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7DC5" w14:textId="78391C0E" w:rsidR="002C2451" w:rsidRPr="0021592A" w:rsidRDefault="0021592A" w:rsidP="0021592A">
      <w:pPr>
        <w:spacing w:after="12"/>
        <w:ind w:left="1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190328887"/>
      <w:r w:rsidRPr="0021592A">
        <w:rPr>
          <w:rFonts w:ascii="Times New Roman" w:hAnsi="Times New Roman" w:cs="Times New Roman"/>
          <w:i/>
          <w:color w:val="auto"/>
          <w:sz w:val="20"/>
          <w:szCs w:val="20"/>
        </w:rPr>
        <w:t xml:space="preserve">Załącznik nr </w:t>
      </w:r>
      <w:bookmarkEnd w:id="0"/>
      <w:r w:rsidR="008B2382">
        <w:rPr>
          <w:rFonts w:ascii="Times New Roman" w:hAnsi="Times New Roman" w:cs="Times New Roman"/>
          <w:i/>
          <w:color w:val="auto"/>
          <w:sz w:val="20"/>
          <w:szCs w:val="20"/>
        </w:rPr>
        <w:t>5</w:t>
      </w:r>
    </w:p>
    <w:p w14:paraId="66E7B5D6" w14:textId="77777777" w:rsidR="00731F47" w:rsidRDefault="00731F47" w:rsidP="002C2451">
      <w:pPr>
        <w:spacing w:after="12"/>
        <w:ind w:left="10"/>
        <w:rPr>
          <w:rFonts w:ascii="Times New Roman" w:hAnsi="Times New Roman" w:cs="Times New Roman"/>
          <w:sz w:val="18"/>
          <w:szCs w:val="18"/>
        </w:rPr>
      </w:pPr>
    </w:p>
    <w:p w14:paraId="2125B154" w14:textId="04ADFAB9" w:rsidR="002C2451" w:rsidRDefault="002C2451" w:rsidP="002C2451">
      <w:pPr>
        <w:spacing w:after="12"/>
        <w:ind w:left="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</w:t>
      </w:r>
      <w:r w:rsidR="00C57282"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…………………………………</w:t>
      </w:r>
    </w:p>
    <w:p w14:paraId="3E10B749" w14:textId="445A8EC4" w:rsidR="002C2451" w:rsidRDefault="00E82680" w:rsidP="002C2451">
      <w:pPr>
        <w:spacing w:after="40"/>
        <w:ind w:right="1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2C2451">
        <w:rPr>
          <w:rFonts w:ascii="Times New Roman" w:eastAsia="Times New Roman" w:hAnsi="Times New Roman" w:cs="Times New Roman"/>
          <w:sz w:val="16"/>
          <w:szCs w:val="16"/>
        </w:rPr>
        <w:t xml:space="preserve">(pieczęć </w:t>
      </w:r>
      <w:r w:rsidR="006D59BC">
        <w:rPr>
          <w:rFonts w:ascii="Times New Roman" w:eastAsia="Times New Roman" w:hAnsi="Times New Roman" w:cs="Times New Roman"/>
          <w:sz w:val="16"/>
          <w:szCs w:val="16"/>
        </w:rPr>
        <w:t>jednostki/</w:t>
      </w:r>
      <w:r w:rsidR="002C2451">
        <w:rPr>
          <w:rFonts w:ascii="Times New Roman" w:eastAsia="Times New Roman" w:hAnsi="Times New Roman" w:cs="Times New Roman"/>
          <w:sz w:val="16"/>
          <w:szCs w:val="16"/>
        </w:rPr>
        <w:t>podmiotu)</w:t>
      </w:r>
      <w:r w:rsidR="002C2451">
        <w:rPr>
          <w:rFonts w:ascii="Times New Roman" w:eastAsia="Times New Roman" w:hAnsi="Times New Roman" w:cs="Times New Roman"/>
          <w:sz w:val="16"/>
          <w:szCs w:val="16"/>
        </w:rPr>
        <w:tab/>
      </w:r>
      <w:r w:rsidR="002C2451">
        <w:rPr>
          <w:rFonts w:ascii="Times New Roman" w:eastAsia="Times New Roman" w:hAnsi="Times New Roman" w:cs="Times New Roman"/>
          <w:sz w:val="16"/>
          <w:szCs w:val="16"/>
        </w:rPr>
        <w:tab/>
      </w:r>
      <w:r w:rsidR="002C2451">
        <w:rPr>
          <w:rFonts w:ascii="Times New Roman" w:eastAsia="Times New Roman" w:hAnsi="Times New Roman" w:cs="Times New Roman"/>
          <w:sz w:val="16"/>
          <w:szCs w:val="16"/>
        </w:rPr>
        <w:tab/>
      </w:r>
      <w:r w:rsidR="002C2451">
        <w:rPr>
          <w:rFonts w:ascii="Times New Roman" w:eastAsia="Times New Roman" w:hAnsi="Times New Roman" w:cs="Times New Roman"/>
          <w:sz w:val="16"/>
          <w:szCs w:val="16"/>
        </w:rPr>
        <w:tab/>
      </w:r>
      <w:r w:rsidR="002C2451">
        <w:rPr>
          <w:rFonts w:ascii="Times New Roman" w:eastAsia="Times New Roman" w:hAnsi="Times New Roman" w:cs="Times New Roman"/>
          <w:sz w:val="16"/>
          <w:szCs w:val="16"/>
        </w:rPr>
        <w:tab/>
      </w:r>
      <w:r w:rsidR="002C2451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(miejscowość, data)</w:t>
      </w:r>
    </w:p>
    <w:p w14:paraId="7A3A0A5A" w14:textId="77777777" w:rsidR="00D153EE" w:rsidRPr="00D153EE" w:rsidRDefault="00D153EE" w:rsidP="00D153EE">
      <w:pPr>
        <w:spacing w:after="76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4057ECBC" w14:textId="77777777" w:rsidR="00D356E8" w:rsidRPr="00B15F35" w:rsidRDefault="00D356E8" w:rsidP="00D356E8">
      <w:pPr>
        <w:pStyle w:val="Standard"/>
        <w:ind w:left="4254"/>
        <w:rPr>
          <w:b/>
          <w:sz w:val="22"/>
          <w:szCs w:val="22"/>
        </w:rPr>
      </w:pPr>
      <w:r w:rsidRPr="00B15F35">
        <w:rPr>
          <w:b/>
          <w:sz w:val="22"/>
          <w:szCs w:val="22"/>
        </w:rPr>
        <w:t>KOMENDANT</w:t>
      </w:r>
    </w:p>
    <w:p w14:paraId="0821C956" w14:textId="77777777" w:rsidR="00D356E8" w:rsidRPr="00B15F35" w:rsidRDefault="00D356E8" w:rsidP="00D356E8">
      <w:pPr>
        <w:pStyle w:val="Standard"/>
        <w:ind w:left="4254"/>
        <w:rPr>
          <w:b/>
          <w:sz w:val="22"/>
          <w:szCs w:val="22"/>
        </w:rPr>
      </w:pPr>
      <w:r w:rsidRPr="00B15F35">
        <w:rPr>
          <w:b/>
          <w:sz w:val="22"/>
          <w:szCs w:val="22"/>
        </w:rPr>
        <w:t>OSRODKA SZKOLEŃ SPECJALISTYCZNYCH</w:t>
      </w:r>
    </w:p>
    <w:p w14:paraId="133594FA" w14:textId="77777777" w:rsidR="00D356E8" w:rsidRPr="00B15F35" w:rsidRDefault="00D356E8" w:rsidP="00D356E8">
      <w:pPr>
        <w:pStyle w:val="Standard"/>
        <w:ind w:left="4254"/>
        <w:rPr>
          <w:b/>
          <w:sz w:val="22"/>
          <w:szCs w:val="22"/>
        </w:rPr>
      </w:pPr>
      <w:r w:rsidRPr="00B15F35">
        <w:rPr>
          <w:b/>
          <w:sz w:val="22"/>
          <w:szCs w:val="22"/>
        </w:rPr>
        <w:t xml:space="preserve">STRAŻY GRANICZNEJ </w:t>
      </w:r>
    </w:p>
    <w:p w14:paraId="09A0FF29" w14:textId="77777777" w:rsidR="00D356E8" w:rsidRPr="00B15F35" w:rsidRDefault="00D356E8" w:rsidP="00D356E8">
      <w:pPr>
        <w:pStyle w:val="Standard"/>
        <w:ind w:left="4254"/>
        <w:rPr>
          <w:b/>
          <w:sz w:val="22"/>
          <w:szCs w:val="22"/>
        </w:rPr>
      </w:pPr>
      <w:r w:rsidRPr="00B15F35">
        <w:rPr>
          <w:b/>
          <w:sz w:val="22"/>
          <w:szCs w:val="22"/>
        </w:rPr>
        <w:t xml:space="preserve">ul. Wojska Polskiego 2 </w:t>
      </w:r>
    </w:p>
    <w:p w14:paraId="717E3F32" w14:textId="00696E30" w:rsidR="009958F0" w:rsidRPr="00B15F35" w:rsidRDefault="00D356E8" w:rsidP="00D356E8">
      <w:pPr>
        <w:pStyle w:val="Standard"/>
        <w:ind w:left="3540" w:firstLine="708"/>
        <w:rPr>
          <w:b/>
          <w:sz w:val="22"/>
          <w:szCs w:val="22"/>
        </w:rPr>
      </w:pPr>
      <w:r w:rsidRPr="00B15F35">
        <w:rPr>
          <w:b/>
          <w:sz w:val="22"/>
          <w:szCs w:val="22"/>
        </w:rPr>
        <w:t>59-800 Lubań</w:t>
      </w:r>
    </w:p>
    <w:p w14:paraId="378EBDCF" w14:textId="3817D9DB" w:rsidR="00D153EE" w:rsidRPr="00B15F35" w:rsidRDefault="00D153EE" w:rsidP="009958F0">
      <w:pPr>
        <w:spacing w:after="76"/>
        <w:ind w:left="3540"/>
        <w:rPr>
          <w:rFonts w:ascii="Times New Roman" w:eastAsia="Times New Roman" w:hAnsi="Times New Roman" w:cs="Times New Roman"/>
        </w:rPr>
      </w:pPr>
    </w:p>
    <w:p w14:paraId="145C7A11" w14:textId="77777777" w:rsidR="0075052C" w:rsidRDefault="0075052C" w:rsidP="00EE6135">
      <w:pPr>
        <w:spacing w:after="0" w:line="240" w:lineRule="auto"/>
        <w:ind w:left="10" w:right="29" w:hanging="10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_GoBack"/>
      <w:bookmarkEnd w:id="1"/>
    </w:p>
    <w:p w14:paraId="65BED169" w14:textId="3A20B8C0" w:rsidR="00D057F3" w:rsidRPr="00B15F35" w:rsidRDefault="001F3BF8" w:rsidP="00EE6135">
      <w:pPr>
        <w:spacing w:after="0" w:line="240" w:lineRule="auto"/>
        <w:ind w:left="10" w:right="29" w:hanging="10"/>
        <w:jc w:val="center"/>
        <w:rPr>
          <w:rFonts w:ascii="Times New Roman" w:hAnsi="Times New Roman" w:cs="Times New Roman"/>
          <w:b/>
          <w:bCs/>
        </w:rPr>
      </w:pPr>
      <w:r w:rsidRPr="00B15F35">
        <w:rPr>
          <w:rFonts w:ascii="Times New Roman" w:eastAsia="Times New Roman" w:hAnsi="Times New Roman" w:cs="Times New Roman"/>
          <w:b/>
          <w:bCs/>
        </w:rPr>
        <w:t>WNIOSEK</w:t>
      </w:r>
    </w:p>
    <w:p w14:paraId="6474A1B4" w14:textId="05F9659E" w:rsidR="00D057F3" w:rsidRPr="00B15F35" w:rsidRDefault="001F3BF8" w:rsidP="00EE6135">
      <w:pPr>
        <w:spacing w:after="0" w:line="240" w:lineRule="auto"/>
        <w:ind w:left="10" w:right="19" w:hanging="10"/>
        <w:jc w:val="center"/>
        <w:rPr>
          <w:rFonts w:ascii="Times New Roman" w:eastAsia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t xml:space="preserve">o </w:t>
      </w:r>
      <w:r w:rsidR="00653329">
        <w:rPr>
          <w:rFonts w:ascii="Times New Roman" w:eastAsia="Times New Roman" w:hAnsi="Times New Roman" w:cs="Times New Roman"/>
        </w:rPr>
        <w:t xml:space="preserve">dokonanie </w:t>
      </w:r>
      <w:r w:rsidR="00285BD1" w:rsidRPr="00B15F35">
        <w:rPr>
          <w:rFonts w:ascii="Times New Roman" w:eastAsia="Times New Roman" w:hAnsi="Times New Roman" w:cs="Times New Roman"/>
        </w:rPr>
        <w:t>darowizn</w:t>
      </w:r>
      <w:r w:rsidR="00653329">
        <w:rPr>
          <w:rFonts w:ascii="Times New Roman" w:eastAsia="Times New Roman" w:hAnsi="Times New Roman" w:cs="Times New Roman"/>
        </w:rPr>
        <w:t>y</w:t>
      </w:r>
      <w:r w:rsidRPr="00B15F35">
        <w:rPr>
          <w:rFonts w:ascii="Times New Roman" w:eastAsia="Times New Roman" w:hAnsi="Times New Roman" w:cs="Times New Roman"/>
        </w:rPr>
        <w:t xml:space="preserve"> składnik</w:t>
      </w:r>
      <w:r w:rsidR="00653329">
        <w:rPr>
          <w:rFonts w:ascii="Times New Roman" w:eastAsia="Times New Roman" w:hAnsi="Times New Roman" w:cs="Times New Roman"/>
        </w:rPr>
        <w:t>a</w:t>
      </w:r>
      <w:r w:rsidRPr="00B15F35">
        <w:rPr>
          <w:rFonts w:ascii="Times New Roman" w:eastAsia="Times New Roman" w:hAnsi="Times New Roman" w:cs="Times New Roman"/>
        </w:rPr>
        <w:t xml:space="preserve"> rzeczow</w:t>
      </w:r>
      <w:r w:rsidR="00653329">
        <w:rPr>
          <w:rFonts w:ascii="Times New Roman" w:eastAsia="Times New Roman" w:hAnsi="Times New Roman" w:cs="Times New Roman"/>
        </w:rPr>
        <w:t>ego</w:t>
      </w:r>
      <w:r w:rsidRPr="00B15F35">
        <w:rPr>
          <w:rFonts w:ascii="Times New Roman" w:eastAsia="Times New Roman" w:hAnsi="Times New Roman" w:cs="Times New Roman"/>
        </w:rPr>
        <w:t xml:space="preserve"> majątku ruchomego</w:t>
      </w:r>
    </w:p>
    <w:p w14:paraId="49935A62" w14:textId="77777777" w:rsidR="00401F10" w:rsidRPr="00B15F35" w:rsidRDefault="00401F10" w:rsidP="00401F10">
      <w:pPr>
        <w:pStyle w:val="Standard"/>
        <w:ind w:right="30"/>
        <w:jc w:val="center"/>
        <w:rPr>
          <w:rFonts w:cs="Times New Roman"/>
          <w:sz w:val="22"/>
          <w:szCs w:val="22"/>
        </w:rPr>
      </w:pPr>
      <w:r w:rsidRPr="00B15F35">
        <w:rPr>
          <w:rFonts w:cs="Times New Roman"/>
          <w:sz w:val="22"/>
        </w:rPr>
        <w:t>Ośrodka Szkoleń Specjalistycznych Straży</w:t>
      </w:r>
      <w:r w:rsidRPr="00B15F35">
        <w:rPr>
          <w:rFonts w:eastAsia="Times New Roman" w:cs="Times New Roman"/>
          <w:sz w:val="22"/>
        </w:rPr>
        <w:t xml:space="preserve"> </w:t>
      </w:r>
      <w:r w:rsidRPr="00B15F35">
        <w:rPr>
          <w:rFonts w:cs="Times New Roman"/>
          <w:sz w:val="22"/>
        </w:rPr>
        <w:t>Granicznej</w:t>
      </w:r>
    </w:p>
    <w:p w14:paraId="3C172C90" w14:textId="77777777" w:rsidR="00401F10" w:rsidRDefault="00401F10" w:rsidP="00EE6135">
      <w:pPr>
        <w:pStyle w:val="Standard"/>
        <w:ind w:right="30"/>
        <w:jc w:val="center"/>
        <w:rPr>
          <w:rFonts w:cs="Times New Roman"/>
          <w:b/>
          <w:bCs/>
          <w:sz w:val="16"/>
          <w:szCs w:val="16"/>
        </w:rPr>
      </w:pPr>
      <w:bookmarkStart w:id="2" w:name="_Hlk163637346"/>
    </w:p>
    <w:p w14:paraId="6582F0F3" w14:textId="34FF2ABC" w:rsidR="00FB14E9" w:rsidRDefault="00FB14E9" w:rsidP="00EE6135">
      <w:pPr>
        <w:pStyle w:val="Standard"/>
        <w:ind w:right="30"/>
        <w:jc w:val="center"/>
        <w:rPr>
          <w:rFonts w:cs="Times New Roman"/>
          <w:b/>
          <w:bCs/>
          <w:sz w:val="16"/>
          <w:szCs w:val="16"/>
        </w:rPr>
      </w:pPr>
      <w:r w:rsidRPr="00FB14E9">
        <w:rPr>
          <w:rFonts w:cs="Times New Roman"/>
          <w:b/>
          <w:bCs/>
          <w:sz w:val="16"/>
          <w:szCs w:val="16"/>
        </w:rPr>
        <w:t>(</w:t>
      </w:r>
      <w:r>
        <w:rPr>
          <w:rFonts w:cs="Times New Roman"/>
          <w:b/>
          <w:bCs/>
          <w:sz w:val="16"/>
          <w:szCs w:val="16"/>
        </w:rPr>
        <w:t xml:space="preserve">Podstawa: </w:t>
      </w:r>
      <w:r w:rsidRPr="00FB14E9">
        <w:rPr>
          <w:rFonts w:cs="Times New Roman"/>
          <w:b/>
          <w:bCs/>
          <w:sz w:val="16"/>
          <w:szCs w:val="16"/>
        </w:rPr>
        <w:t>§39 Rozporządzenia</w:t>
      </w:r>
      <w:r>
        <w:rPr>
          <w:rFonts w:cs="Times New Roman"/>
          <w:b/>
          <w:bCs/>
          <w:sz w:val="16"/>
          <w:szCs w:val="16"/>
        </w:rPr>
        <w:t xml:space="preserve"> </w:t>
      </w:r>
      <w:r w:rsidRPr="00FB14E9">
        <w:rPr>
          <w:rFonts w:cs="Times New Roman"/>
          <w:b/>
          <w:bCs/>
          <w:sz w:val="16"/>
          <w:szCs w:val="16"/>
        </w:rPr>
        <w:t xml:space="preserve">Rady Ministrów z dnia 21 października 2019 r. w sprawie szczegółowego sposobu </w:t>
      </w:r>
    </w:p>
    <w:p w14:paraId="64EB1386" w14:textId="6B629395" w:rsidR="00EE6135" w:rsidRPr="00FB14E9" w:rsidRDefault="00FB14E9" w:rsidP="00EE6135">
      <w:pPr>
        <w:pStyle w:val="Standard"/>
        <w:ind w:right="30"/>
        <w:jc w:val="center"/>
        <w:rPr>
          <w:rFonts w:cs="Times New Roman"/>
          <w:b/>
          <w:bCs/>
          <w:sz w:val="16"/>
          <w:szCs w:val="16"/>
        </w:rPr>
      </w:pPr>
      <w:r w:rsidRPr="00FB14E9">
        <w:rPr>
          <w:rFonts w:cs="Times New Roman"/>
          <w:b/>
          <w:bCs/>
          <w:sz w:val="16"/>
          <w:szCs w:val="16"/>
        </w:rPr>
        <w:t>gospodarowania składnikami rzeczowymi majątku ruchomego Skarbu Państwa</w:t>
      </w:r>
      <w:r>
        <w:rPr>
          <w:rFonts w:cs="Times New Roman"/>
          <w:b/>
          <w:bCs/>
          <w:sz w:val="16"/>
          <w:szCs w:val="16"/>
        </w:rPr>
        <w:t>)</w:t>
      </w:r>
    </w:p>
    <w:bookmarkEnd w:id="2"/>
    <w:p w14:paraId="485676C9" w14:textId="77777777" w:rsidR="000A559C" w:rsidRDefault="000A559C" w:rsidP="000A55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14:paraId="24E94C15" w14:textId="77777777" w:rsidR="0051561A" w:rsidRDefault="0051561A" w:rsidP="00515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174F2">
        <w:rPr>
          <w:rFonts w:ascii="Times New Roman" w:hAnsi="Times New Roman" w:cs="Times New Roman"/>
          <w:b/>
          <w:sz w:val="18"/>
          <w:szCs w:val="20"/>
        </w:rPr>
        <w:t xml:space="preserve">Znak sprawy: </w:t>
      </w:r>
      <w:r w:rsidRPr="00C31E6D">
        <w:rPr>
          <w:rFonts w:ascii="Times New Roman" w:hAnsi="Times New Roman" w:cs="Times New Roman"/>
          <w:b/>
          <w:sz w:val="18"/>
          <w:szCs w:val="20"/>
        </w:rPr>
        <w:t>SO-ŁI-III.2613.2.2024</w:t>
      </w:r>
    </w:p>
    <w:p w14:paraId="0F58AA47" w14:textId="3691347D" w:rsidR="000A559C" w:rsidRDefault="000A559C" w:rsidP="001F3BF8">
      <w:pPr>
        <w:spacing w:after="0" w:line="240" w:lineRule="auto"/>
        <w:ind w:left="-11" w:right="11" w:hanging="6"/>
        <w:jc w:val="center"/>
        <w:rPr>
          <w:rFonts w:ascii="Times New Roman" w:hAnsi="Times New Roman" w:cs="Times New Roman"/>
          <w:sz w:val="20"/>
          <w:szCs w:val="20"/>
        </w:rPr>
      </w:pPr>
    </w:p>
    <w:p w14:paraId="7B975E7F" w14:textId="77777777" w:rsidR="00B15F35" w:rsidRPr="001F3BF8" w:rsidRDefault="00B15F35" w:rsidP="001F3BF8">
      <w:pPr>
        <w:spacing w:after="0" w:line="240" w:lineRule="auto"/>
        <w:ind w:left="-11" w:right="11" w:hanging="6"/>
        <w:jc w:val="center"/>
        <w:rPr>
          <w:rFonts w:ascii="Times New Roman" w:hAnsi="Times New Roman" w:cs="Times New Roman"/>
          <w:sz w:val="20"/>
          <w:szCs w:val="20"/>
        </w:rPr>
      </w:pPr>
    </w:p>
    <w:p w14:paraId="7CCD07E7" w14:textId="786AB4CC" w:rsidR="00D057F3" w:rsidRPr="00B15F35" w:rsidRDefault="001F3BF8" w:rsidP="006344B9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t>Data zgłoszenia</w:t>
      </w:r>
    </w:p>
    <w:p w14:paraId="41D51A53" w14:textId="1B0A79E4" w:rsidR="001F3BF8" w:rsidRPr="00B15F35" w:rsidRDefault="001F3BF8" w:rsidP="006344B9">
      <w:pPr>
        <w:spacing w:after="0" w:line="276" w:lineRule="auto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</w:t>
      </w:r>
    </w:p>
    <w:p w14:paraId="1F3F8FDF" w14:textId="662B3468" w:rsidR="00D057F3" w:rsidRPr="00B15F35" w:rsidRDefault="001F3BF8" w:rsidP="006344B9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t xml:space="preserve">Nazwa, siedziba i adres </w:t>
      </w:r>
      <w:r w:rsidR="006D59BC" w:rsidRPr="00B15F35">
        <w:rPr>
          <w:rFonts w:ascii="Times New Roman" w:eastAsia="Times New Roman" w:hAnsi="Times New Roman" w:cs="Times New Roman"/>
        </w:rPr>
        <w:t>jednostki/</w:t>
      </w:r>
      <w:r w:rsidRPr="00B15F35">
        <w:rPr>
          <w:rFonts w:ascii="Times New Roman" w:eastAsia="Times New Roman" w:hAnsi="Times New Roman" w:cs="Times New Roman"/>
        </w:rPr>
        <w:t>podmiotu</w:t>
      </w:r>
      <w:r w:rsidR="004C24F2" w:rsidRPr="00B15F35">
        <w:rPr>
          <w:rFonts w:ascii="Times New Roman" w:eastAsia="Times New Roman" w:hAnsi="Times New Roman" w:cs="Times New Roman"/>
        </w:rPr>
        <w:t xml:space="preserve"> (Wnioskodawcy)</w:t>
      </w:r>
    </w:p>
    <w:p w14:paraId="7E5525F6" w14:textId="7BF2E12A" w:rsidR="00D057F3" w:rsidRPr="00B15F35" w:rsidRDefault="001F3BF8" w:rsidP="006344B9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…</w:t>
      </w:r>
      <w:r w:rsidR="00971C1C" w:rsidRPr="00B15F35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B9190F7" w14:textId="5F708CEF" w:rsidR="001F3BF8" w:rsidRPr="00B15F35" w:rsidRDefault="001F3BF8" w:rsidP="006344B9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E1FE8FF" w14:textId="1896783A" w:rsidR="007B47E9" w:rsidRPr="00B15F35" w:rsidRDefault="007B47E9" w:rsidP="007B47E9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bookmarkStart w:id="3" w:name="_Hlk152765494"/>
      <w:r w:rsidRPr="00B15F35">
        <w:rPr>
          <w:rFonts w:ascii="Times New Roman" w:hAnsi="Times New Roman" w:cs="Times New Roman"/>
        </w:rPr>
        <w:t>NIP: ……………………………………............................................................</w:t>
      </w:r>
    </w:p>
    <w:p w14:paraId="793A41B2" w14:textId="0202C59D" w:rsidR="007B47E9" w:rsidRPr="00B15F35" w:rsidRDefault="007B47E9" w:rsidP="007B47E9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Dane osoby do kontaktu:………………………………………………………</w:t>
      </w:r>
    </w:p>
    <w:p w14:paraId="4AF7394F" w14:textId="7119028E" w:rsidR="007B47E9" w:rsidRPr="00B15F35" w:rsidRDefault="007B47E9" w:rsidP="007B47E9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Telefon kontaktowy: …………………………………………………..………</w:t>
      </w:r>
    </w:p>
    <w:p w14:paraId="7BDB920D" w14:textId="12D9D612" w:rsidR="007B47E9" w:rsidRPr="00B15F35" w:rsidRDefault="00DD10EF" w:rsidP="007B47E9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E</w:t>
      </w:r>
      <w:r w:rsidR="007B47E9" w:rsidRPr="00B15F35">
        <w:rPr>
          <w:rFonts w:ascii="Times New Roman" w:hAnsi="Times New Roman" w:cs="Times New Roman"/>
        </w:rPr>
        <w:t>-mail: …………………………………………………………………………</w:t>
      </w:r>
    </w:p>
    <w:bookmarkEnd w:id="3"/>
    <w:p w14:paraId="743EAC52" w14:textId="67F2675C" w:rsidR="007B47E9" w:rsidRPr="00B15F35" w:rsidRDefault="007B47E9" w:rsidP="007B47E9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Forma prawna Wnioskodawcy (należy zaznaczyć właściwą formę znakiem X):</w:t>
      </w:r>
    </w:p>
    <w:p w14:paraId="2365C432" w14:textId="6F63E61B" w:rsidR="007B47E9" w:rsidRDefault="007B47E9" w:rsidP="007B47E9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 jednostka sektora finansów publicznyc</w:t>
      </w:r>
      <w:r w:rsidR="00C71DF9" w:rsidRPr="00B15F35">
        <w:rPr>
          <w:rFonts w:ascii="Times New Roman" w:hAnsi="Times New Roman" w:cs="Times New Roman"/>
        </w:rPr>
        <w:t>h</w:t>
      </w:r>
    </w:p>
    <w:p w14:paraId="481DBCAD" w14:textId="77777777" w:rsidR="00991339" w:rsidRPr="00B15F35" w:rsidRDefault="00991339" w:rsidP="00991339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 państwowa osoba prawna, która nie jest jednostką sektora finansów publicznych</w:t>
      </w:r>
    </w:p>
    <w:p w14:paraId="3966C20C" w14:textId="77777777" w:rsidR="00991339" w:rsidRPr="00B15F35" w:rsidRDefault="00991339" w:rsidP="00991339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 jednostka organizacyjna, o której mowa w art. 2 ustawy z dnia 14 grudnia 2016 r. -</w:t>
      </w:r>
    </w:p>
    <w:p w14:paraId="362F1303" w14:textId="77777777" w:rsidR="00991339" w:rsidRPr="00B15F35" w:rsidRDefault="00991339" w:rsidP="00991339">
      <w:pPr>
        <w:spacing w:after="0" w:line="276" w:lineRule="auto"/>
        <w:ind w:left="426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Prawo oświatowe, niebędąca jednostką sektora finansów publicznych, oraz 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F0BDF79" w14:textId="69B8390A" w:rsidR="00491014" w:rsidRPr="00B15F35" w:rsidRDefault="00491014" w:rsidP="00491014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 nieposiadająca osobowości prawnej jednostka sektora finansów publicznych</w:t>
      </w:r>
    </w:p>
    <w:p w14:paraId="700EB003" w14:textId="77777777" w:rsidR="00226405" w:rsidRPr="00B15F35" w:rsidRDefault="00401F10" w:rsidP="00401F10">
      <w:pPr>
        <w:spacing w:after="0" w:line="276" w:lineRule="auto"/>
        <w:ind w:firstLine="284"/>
        <w:rPr>
          <w:rFonts w:ascii="Times New Roman" w:hAnsi="Times New Roman" w:cs="Times New Roman"/>
        </w:rPr>
      </w:pPr>
      <w:bookmarkStart w:id="4" w:name="_Hlk163722225"/>
      <w:r w:rsidRPr="00B15F35">
        <w:rPr>
          <w:rFonts w:ascii="Times New Roman" w:hAnsi="Times New Roman" w:cs="Times New Roman"/>
        </w:rPr>
        <w:t> podmiot leczniczy</w:t>
      </w:r>
      <w:r w:rsidR="00226405" w:rsidRPr="00B15F35">
        <w:rPr>
          <w:rFonts w:ascii="Times New Roman" w:hAnsi="Times New Roman" w:cs="Times New Roman"/>
        </w:rPr>
        <w:t xml:space="preserve"> prowadzony w formie określonej w art6 ust 1,2 lub 6 ustawy z dnia </w:t>
      </w:r>
    </w:p>
    <w:p w14:paraId="18C0C322" w14:textId="5F958A71" w:rsidR="00401F10" w:rsidRPr="00B15F35" w:rsidRDefault="00226405" w:rsidP="00226405">
      <w:pPr>
        <w:spacing w:after="0" w:line="276" w:lineRule="auto"/>
        <w:ind w:firstLine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 xml:space="preserve">    15 kwietnia 20111 r. o działalności leczniczej</w:t>
      </w:r>
    </w:p>
    <w:p w14:paraId="2E710B82" w14:textId="77777777" w:rsidR="00C71DF9" w:rsidRPr="00B15F35" w:rsidRDefault="00401F10" w:rsidP="00401F10">
      <w:pPr>
        <w:spacing w:after="0" w:line="276" w:lineRule="auto"/>
        <w:ind w:firstLine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 podmiot leczniczy</w:t>
      </w:r>
      <w:r w:rsidR="00C71DF9" w:rsidRPr="00B15F35">
        <w:rPr>
          <w:rFonts w:ascii="Times New Roman" w:hAnsi="Times New Roman" w:cs="Times New Roman"/>
        </w:rPr>
        <w:t xml:space="preserve"> będący instytutem badawczym, o którym mowa w art. 3 ustawy z dnia </w:t>
      </w:r>
    </w:p>
    <w:p w14:paraId="360AB410" w14:textId="665ABC20" w:rsidR="00401F10" w:rsidRPr="00B15F35" w:rsidRDefault="00C71DF9" w:rsidP="00401F10">
      <w:pPr>
        <w:spacing w:after="0" w:line="276" w:lineRule="auto"/>
        <w:ind w:firstLine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 xml:space="preserve">    30 kwietnia 2010 r. o instytutach badawczych</w:t>
      </w:r>
    </w:p>
    <w:bookmarkEnd w:id="4"/>
    <w:p w14:paraId="54044730" w14:textId="5DA1EFDE" w:rsidR="00491014" w:rsidRPr="00B15F35" w:rsidRDefault="00491014" w:rsidP="00491014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 podmiot, o którym mowa w § 41 ust. 1 Rozporządzenia</w:t>
      </w:r>
    </w:p>
    <w:p w14:paraId="239E42F5" w14:textId="5C4E425A" w:rsidR="00D057F3" w:rsidRPr="00B15F35" w:rsidRDefault="001F3BF8" w:rsidP="006344B9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t>Wskazanie składnika</w:t>
      </w:r>
      <w:r w:rsidR="00C57282" w:rsidRPr="00B15F35">
        <w:rPr>
          <w:rFonts w:ascii="Times New Roman" w:eastAsia="Times New Roman" w:hAnsi="Times New Roman" w:cs="Times New Roman"/>
        </w:rPr>
        <w:t>/-ów</w:t>
      </w:r>
      <w:r w:rsidRPr="00B15F35">
        <w:rPr>
          <w:rFonts w:ascii="Times New Roman" w:eastAsia="Times New Roman" w:hAnsi="Times New Roman" w:cs="Times New Roman"/>
        </w:rPr>
        <w:t xml:space="preserve"> rzeczowego</w:t>
      </w:r>
      <w:r w:rsidR="00C57282" w:rsidRPr="00B15F35">
        <w:rPr>
          <w:rFonts w:ascii="Times New Roman" w:eastAsia="Times New Roman" w:hAnsi="Times New Roman" w:cs="Times New Roman"/>
        </w:rPr>
        <w:t>/-ów</w:t>
      </w:r>
      <w:r w:rsidRPr="00B15F35">
        <w:rPr>
          <w:rFonts w:ascii="Times New Roman" w:eastAsia="Times New Roman" w:hAnsi="Times New Roman" w:cs="Times New Roman"/>
        </w:rPr>
        <w:t xml:space="preserve"> majątku ruchomego</w:t>
      </w:r>
      <w:r w:rsidR="00D860B2" w:rsidRPr="00B15F35">
        <w:rPr>
          <w:rFonts w:ascii="Times New Roman" w:eastAsia="Times New Roman" w:hAnsi="Times New Roman" w:cs="Times New Roman"/>
        </w:rPr>
        <w:t>,</w:t>
      </w:r>
      <w:r w:rsidRPr="00B15F35">
        <w:rPr>
          <w:rFonts w:ascii="Times New Roman" w:eastAsia="Times New Roman" w:hAnsi="Times New Roman" w:cs="Times New Roman"/>
        </w:rPr>
        <w:t xml:space="preserve"> o które występuje </w:t>
      </w:r>
      <w:r w:rsidR="006D59BC" w:rsidRPr="00B15F35">
        <w:rPr>
          <w:rFonts w:ascii="Times New Roman" w:eastAsia="Times New Roman" w:hAnsi="Times New Roman" w:cs="Times New Roman"/>
        </w:rPr>
        <w:t>jednostka/</w:t>
      </w:r>
      <w:r w:rsidR="002C2451" w:rsidRPr="00B15F35">
        <w:rPr>
          <w:rFonts w:ascii="Times New Roman" w:eastAsia="Times New Roman" w:hAnsi="Times New Roman" w:cs="Times New Roman"/>
        </w:rPr>
        <w:t>podmiot</w:t>
      </w:r>
      <w:r w:rsidR="00C57282" w:rsidRPr="00B15F35">
        <w:rPr>
          <w:rFonts w:ascii="Times New Roman" w:eastAsia="Times New Roman" w:hAnsi="Times New Roman" w:cs="Times New Roman"/>
        </w:rPr>
        <w:t>:</w:t>
      </w:r>
    </w:p>
    <w:p w14:paraId="1C01AA05" w14:textId="2A65E195" w:rsidR="006344B9" w:rsidRPr="00B15F35" w:rsidRDefault="006344B9" w:rsidP="006344B9">
      <w:pPr>
        <w:spacing w:after="0" w:line="276" w:lineRule="auto"/>
        <w:ind w:left="284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356"/>
        <w:gridCol w:w="957"/>
        <w:gridCol w:w="981"/>
      </w:tblGrid>
      <w:tr w:rsidR="00B15F35" w:rsidRPr="00B15F35" w14:paraId="5B5B501E" w14:textId="77777777" w:rsidTr="00B15F35">
        <w:trPr>
          <w:trHeight w:val="118"/>
          <w:jc w:val="center"/>
        </w:trPr>
        <w:tc>
          <w:tcPr>
            <w:tcW w:w="654" w:type="dxa"/>
            <w:shd w:val="clear" w:color="auto" w:fill="auto"/>
          </w:tcPr>
          <w:p w14:paraId="719D8903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5" w:name="_Hlk148953989"/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56" w:type="dxa"/>
            <w:shd w:val="clear" w:color="auto" w:fill="auto"/>
          </w:tcPr>
          <w:p w14:paraId="439E2004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Nazwa składnika rzeczowego</w:t>
            </w:r>
          </w:p>
          <w:p w14:paraId="243F10E5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majątku ruchomego</w:t>
            </w:r>
          </w:p>
        </w:tc>
        <w:tc>
          <w:tcPr>
            <w:tcW w:w="957" w:type="dxa"/>
          </w:tcPr>
          <w:p w14:paraId="2277FA0F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J.m.</w:t>
            </w:r>
          </w:p>
        </w:tc>
        <w:tc>
          <w:tcPr>
            <w:tcW w:w="980" w:type="dxa"/>
          </w:tcPr>
          <w:p w14:paraId="6FC0D542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Ilość</w:t>
            </w:r>
          </w:p>
          <w:p w14:paraId="53C22D93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15F35" w:rsidRPr="00B15F35" w14:paraId="585EB915" w14:textId="77777777" w:rsidTr="00B15F35">
        <w:trPr>
          <w:trHeight w:val="127"/>
          <w:jc w:val="center"/>
        </w:trPr>
        <w:tc>
          <w:tcPr>
            <w:tcW w:w="654" w:type="dxa"/>
            <w:shd w:val="clear" w:color="auto" w:fill="auto"/>
          </w:tcPr>
          <w:p w14:paraId="591D886E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356" w:type="dxa"/>
            <w:shd w:val="clear" w:color="auto" w:fill="auto"/>
          </w:tcPr>
          <w:p w14:paraId="5D07D5A0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14:paraId="109B4A06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80" w:type="dxa"/>
          </w:tcPr>
          <w:p w14:paraId="30737510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15F35" w:rsidRPr="00B15F35" w14:paraId="2A46540A" w14:textId="77777777" w:rsidTr="00B15F35">
        <w:trPr>
          <w:trHeight w:val="118"/>
          <w:jc w:val="center"/>
        </w:trPr>
        <w:tc>
          <w:tcPr>
            <w:tcW w:w="8948" w:type="dxa"/>
            <w:gridSpan w:val="4"/>
            <w:shd w:val="clear" w:color="auto" w:fill="auto"/>
          </w:tcPr>
          <w:p w14:paraId="44EF4567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Mienie zbędne</w:t>
            </w:r>
          </w:p>
        </w:tc>
      </w:tr>
      <w:tr w:rsidR="00B15F35" w:rsidRPr="00B15F35" w14:paraId="4C7A4ADF" w14:textId="77777777" w:rsidTr="00B15F35">
        <w:trPr>
          <w:trHeight w:val="118"/>
          <w:jc w:val="center"/>
        </w:trPr>
        <w:tc>
          <w:tcPr>
            <w:tcW w:w="654" w:type="dxa"/>
            <w:shd w:val="clear" w:color="auto" w:fill="auto"/>
          </w:tcPr>
          <w:p w14:paraId="6712D261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shd w:val="clear" w:color="auto" w:fill="auto"/>
          </w:tcPr>
          <w:p w14:paraId="581DCFC5" w14:textId="77777777" w:rsidR="00B15F35" w:rsidRPr="00B15F35" w:rsidRDefault="00B15F35" w:rsidP="00847C80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B88E10" w14:textId="77777777" w:rsidR="00B15F35" w:rsidRPr="00B15F35" w:rsidRDefault="00B15F35" w:rsidP="00847C80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652EB8F4" w14:textId="77777777" w:rsidR="00B15F35" w:rsidRPr="00B15F35" w:rsidRDefault="00B15F35" w:rsidP="00847C80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5F35" w:rsidRPr="00B15F35" w14:paraId="647AE233" w14:textId="77777777" w:rsidTr="00B15F35">
        <w:trPr>
          <w:trHeight w:val="118"/>
          <w:jc w:val="center"/>
        </w:trPr>
        <w:tc>
          <w:tcPr>
            <w:tcW w:w="8948" w:type="dxa"/>
            <w:gridSpan w:val="4"/>
            <w:shd w:val="clear" w:color="auto" w:fill="auto"/>
          </w:tcPr>
          <w:p w14:paraId="0A972BE0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Mienie zużyte</w:t>
            </w:r>
          </w:p>
        </w:tc>
      </w:tr>
      <w:tr w:rsidR="00B15F35" w:rsidRPr="00B15F35" w14:paraId="21D73DE3" w14:textId="77777777" w:rsidTr="00B15F35">
        <w:trPr>
          <w:trHeight w:val="118"/>
          <w:jc w:val="center"/>
        </w:trPr>
        <w:tc>
          <w:tcPr>
            <w:tcW w:w="654" w:type="dxa"/>
            <w:shd w:val="clear" w:color="auto" w:fill="auto"/>
          </w:tcPr>
          <w:p w14:paraId="5944B6B6" w14:textId="77777777" w:rsidR="00B15F35" w:rsidRPr="00B15F35" w:rsidRDefault="00B15F35" w:rsidP="00847C80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shd w:val="clear" w:color="auto" w:fill="auto"/>
          </w:tcPr>
          <w:p w14:paraId="3C224B72" w14:textId="77777777" w:rsidR="00B15F35" w:rsidRPr="00B15F35" w:rsidRDefault="00B15F35" w:rsidP="00847C80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B51A67" w14:textId="77777777" w:rsidR="00B15F35" w:rsidRPr="00B15F35" w:rsidRDefault="00B15F35" w:rsidP="00847C80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60C2878E" w14:textId="77777777" w:rsidR="00B15F35" w:rsidRPr="00B15F35" w:rsidRDefault="00B15F35" w:rsidP="00847C80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5"/>
    </w:tbl>
    <w:p w14:paraId="218BE9D9" w14:textId="77777777" w:rsidR="00B15F35" w:rsidRPr="00B15F35" w:rsidRDefault="00B15F35" w:rsidP="006344B9">
      <w:pPr>
        <w:spacing w:after="0" w:line="276" w:lineRule="auto"/>
        <w:ind w:left="284"/>
        <w:rPr>
          <w:rFonts w:ascii="Times New Roman" w:hAnsi="Times New Roman" w:cs="Times New Roman"/>
        </w:rPr>
      </w:pPr>
    </w:p>
    <w:p w14:paraId="50C84506" w14:textId="652CA01E" w:rsidR="00D057F3" w:rsidRPr="00B15F35" w:rsidRDefault="007D1565" w:rsidP="006344B9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lastRenderedPageBreak/>
        <w:t>Szczegółowe u</w:t>
      </w:r>
      <w:r w:rsidR="001F3BF8" w:rsidRPr="00B15F35">
        <w:rPr>
          <w:rFonts w:ascii="Times New Roman" w:eastAsia="Times New Roman" w:hAnsi="Times New Roman" w:cs="Times New Roman"/>
        </w:rPr>
        <w:t xml:space="preserve">zasadnienie </w:t>
      </w:r>
      <w:r w:rsidR="00971C1C" w:rsidRPr="00B15F35">
        <w:rPr>
          <w:rFonts w:ascii="Times New Roman" w:eastAsia="Times New Roman" w:hAnsi="Times New Roman" w:cs="Times New Roman"/>
        </w:rPr>
        <w:t>potrzeb</w:t>
      </w:r>
      <w:r w:rsidR="00572AC5" w:rsidRPr="00B15F35">
        <w:rPr>
          <w:rFonts w:ascii="Times New Roman" w:eastAsia="Times New Roman" w:hAnsi="Times New Roman" w:cs="Times New Roman"/>
        </w:rPr>
        <w:t>*</w:t>
      </w:r>
      <w:r w:rsidR="00DD10EF" w:rsidRPr="00B15F35">
        <w:rPr>
          <w:rFonts w:ascii="Times New Roman" w:eastAsia="Times New Roman" w:hAnsi="Times New Roman" w:cs="Times New Roman"/>
        </w:rPr>
        <w:t xml:space="preserve"> </w:t>
      </w:r>
    </w:p>
    <w:p w14:paraId="03E77370" w14:textId="2084BC1B" w:rsidR="001F3BF8" w:rsidRPr="00B15F35" w:rsidRDefault="001F3BF8" w:rsidP="006344B9">
      <w:pPr>
        <w:spacing w:after="0" w:line="276" w:lineRule="auto"/>
        <w:ind w:firstLine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B59355A" w14:textId="77777777" w:rsidR="000A559C" w:rsidRPr="00B15F35" w:rsidRDefault="000A559C" w:rsidP="000A559C">
      <w:pPr>
        <w:spacing w:after="0" w:line="276" w:lineRule="auto"/>
        <w:ind w:firstLine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A68FC8F" w14:textId="66D3F642" w:rsidR="00D057F3" w:rsidRPr="00B15F35" w:rsidRDefault="001F3BF8" w:rsidP="006344B9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t xml:space="preserve">Wskazanie sposobu wykorzystania składnika </w:t>
      </w:r>
      <w:r w:rsidR="009411EF" w:rsidRPr="00B15F35">
        <w:rPr>
          <w:rFonts w:ascii="Times New Roman" w:eastAsia="Times New Roman" w:hAnsi="Times New Roman" w:cs="Times New Roman"/>
        </w:rPr>
        <w:t xml:space="preserve">rzeczowego </w:t>
      </w:r>
      <w:r w:rsidRPr="00B15F35">
        <w:rPr>
          <w:rFonts w:ascii="Times New Roman" w:eastAsia="Times New Roman" w:hAnsi="Times New Roman" w:cs="Times New Roman"/>
        </w:rPr>
        <w:t>majątku ruchomego</w:t>
      </w:r>
    </w:p>
    <w:p w14:paraId="3C6E2C03" w14:textId="0488E06F" w:rsidR="001F3BF8" w:rsidRPr="00B15F35" w:rsidRDefault="001F3BF8" w:rsidP="006344B9">
      <w:pPr>
        <w:spacing w:after="0" w:line="276" w:lineRule="auto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 xml:space="preserve">    ………………………………………………………………………………………………</w:t>
      </w:r>
    </w:p>
    <w:p w14:paraId="0B26F836" w14:textId="6860871F" w:rsidR="001F3BF8" w:rsidRPr="00B15F35" w:rsidRDefault="001F3BF8" w:rsidP="006344B9">
      <w:pPr>
        <w:spacing w:after="0" w:line="276" w:lineRule="auto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 xml:space="preserve">    ………………………………………………………………………………………………</w:t>
      </w:r>
    </w:p>
    <w:p w14:paraId="471EF56E" w14:textId="1734A4C9" w:rsidR="00422A51" w:rsidRPr="00B15F35" w:rsidRDefault="00422A51" w:rsidP="00422A51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Sposób przekazania wyżej wymienionego/-</w:t>
      </w:r>
      <w:proofErr w:type="spellStart"/>
      <w:r w:rsidRPr="00B15F35">
        <w:rPr>
          <w:rFonts w:ascii="Times New Roman" w:hAnsi="Times New Roman" w:cs="Times New Roman"/>
        </w:rPr>
        <w:t>ych</w:t>
      </w:r>
      <w:proofErr w:type="spellEnd"/>
      <w:r w:rsidRPr="00B15F35">
        <w:rPr>
          <w:rFonts w:ascii="Times New Roman" w:hAnsi="Times New Roman" w:cs="Times New Roman"/>
        </w:rPr>
        <w:t xml:space="preserve"> składnika/ów rzeczowego majątku ruchomego:</w:t>
      </w:r>
    </w:p>
    <w:p w14:paraId="09BA54C8" w14:textId="77777777" w:rsidR="00422A51" w:rsidRPr="00B15F35" w:rsidRDefault="00422A51" w:rsidP="00422A5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>- na czas nieoznaczony bez zastrzeżenia obowiązku zwrotu.</w:t>
      </w:r>
    </w:p>
    <w:p w14:paraId="474BEF0F" w14:textId="77777777" w:rsidR="00422A51" w:rsidRPr="00B15F35" w:rsidRDefault="00422A51" w:rsidP="00422A51">
      <w:pPr>
        <w:pStyle w:val="Akapitzlist"/>
        <w:spacing w:after="0" w:line="276" w:lineRule="auto"/>
        <w:ind w:left="284"/>
        <w:rPr>
          <w:rFonts w:ascii="Times New Roman" w:hAnsi="Times New Roman" w:cs="Times New Roman"/>
        </w:rPr>
      </w:pPr>
    </w:p>
    <w:p w14:paraId="6BDDC914" w14:textId="3DF5B441" w:rsidR="002D3F6E" w:rsidRPr="00B15F35" w:rsidRDefault="002D3F6E" w:rsidP="002D3F6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t xml:space="preserve">Oświadczam, że składnik/i majątku zostanie/-ą odebrany/-e w terminie </w:t>
      </w:r>
      <w:r w:rsidRPr="00B15F35">
        <w:rPr>
          <w:noProof/>
        </w:rPr>
        <w:drawing>
          <wp:inline distT="0" distB="0" distL="0" distR="0" wp14:anchorId="3678036B" wp14:editId="35280327">
            <wp:extent cx="9148" cy="6096"/>
            <wp:effectExtent l="0" t="0" r="0" b="0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F35">
        <w:rPr>
          <w:rFonts w:ascii="Times New Roman" w:eastAsia="Times New Roman" w:hAnsi="Times New Roman" w:cs="Times New Roman"/>
        </w:rPr>
        <w:t>i w miejs</w:t>
      </w:r>
      <w:r w:rsidR="00422A51" w:rsidRPr="00B15F35">
        <w:rPr>
          <w:rFonts w:ascii="Times New Roman" w:eastAsia="Times New Roman" w:hAnsi="Times New Roman" w:cs="Times New Roman"/>
        </w:rPr>
        <w:t>c</w:t>
      </w:r>
      <w:r w:rsidRPr="00B15F35">
        <w:rPr>
          <w:rFonts w:ascii="Times New Roman" w:eastAsia="Times New Roman" w:hAnsi="Times New Roman" w:cs="Times New Roman"/>
        </w:rPr>
        <w:t xml:space="preserve">u wskazanym </w:t>
      </w:r>
      <w:r w:rsidR="0019345E">
        <w:rPr>
          <w:rFonts w:ascii="Times New Roman" w:eastAsia="Times New Roman" w:hAnsi="Times New Roman" w:cs="Times New Roman"/>
        </w:rPr>
        <w:br/>
      </w:r>
      <w:r w:rsidRPr="00B15F35">
        <w:rPr>
          <w:rFonts w:ascii="Times New Roman" w:eastAsia="Times New Roman" w:hAnsi="Times New Roman" w:cs="Times New Roman"/>
        </w:rPr>
        <w:t>w protokole zdawczo-odbiorczym.</w:t>
      </w:r>
    </w:p>
    <w:p w14:paraId="024D4B07" w14:textId="77777777" w:rsidR="002D3F6E" w:rsidRPr="00B15F35" w:rsidRDefault="002D3F6E" w:rsidP="002D3F6E">
      <w:pPr>
        <w:pStyle w:val="Akapitzlist"/>
        <w:spacing w:after="0" w:line="276" w:lineRule="auto"/>
        <w:ind w:left="284"/>
        <w:rPr>
          <w:rFonts w:ascii="Times New Roman" w:hAnsi="Times New Roman" w:cs="Times New Roman"/>
        </w:rPr>
      </w:pPr>
    </w:p>
    <w:p w14:paraId="386FB4EC" w14:textId="3B96A5AA" w:rsidR="00D057F3" w:rsidRPr="00B15F35" w:rsidRDefault="001F3BF8" w:rsidP="006344B9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B15F35">
        <w:rPr>
          <w:rFonts w:ascii="Times New Roman" w:eastAsia="Times New Roman" w:hAnsi="Times New Roman" w:cs="Times New Roman"/>
        </w:rPr>
        <w:t>Zobowiąz</w:t>
      </w:r>
      <w:r w:rsidR="00F15BB5" w:rsidRPr="00B15F35">
        <w:rPr>
          <w:rFonts w:ascii="Times New Roman" w:eastAsia="Times New Roman" w:hAnsi="Times New Roman" w:cs="Times New Roman"/>
        </w:rPr>
        <w:t>uję</w:t>
      </w:r>
      <w:r w:rsidRPr="00B15F35">
        <w:rPr>
          <w:rFonts w:ascii="Times New Roman" w:eastAsia="Times New Roman" w:hAnsi="Times New Roman" w:cs="Times New Roman"/>
        </w:rPr>
        <w:t xml:space="preserve"> do pokrycia kosztów związanych z darowizną, w tym kosztów odbioru przedmiotu darowizny</w:t>
      </w:r>
      <w:r w:rsidR="00F15BB5" w:rsidRPr="00B15F35">
        <w:rPr>
          <w:rFonts w:ascii="Times New Roman" w:eastAsia="Times New Roman" w:hAnsi="Times New Roman" w:cs="Times New Roman"/>
        </w:rPr>
        <w:t>.</w:t>
      </w:r>
    </w:p>
    <w:p w14:paraId="4CFDB47C" w14:textId="3E6B75E5" w:rsidR="001F3BF8" w:rsidRPr="00B15F35" w:rsidRDefault="001F3BF8" w:rsidP="00F15BB5">
      <w:pPr>
        <w:spacing w:after="0" w:line="276" w:lineRule="auto"/>
        <w:rPr>
          <w:rFonts w:ascii="Times New Roman" w:hAnsi="Times New Roman" w:cs="Times New Roman"/>
        </w:rPr>
      </w:pPr>
      <w:r w:rsidRPr="00B15F35">
        <w:rPr>
          <w:rFonts w:ascii="Times New Roman" w:hAnsi="Times New Roman" w:cs="Times New Roman"/>
        </w:rPr>
        <w:t xml:space="preserve">    </w:t>
      </w:r>
    </w:p>
    <w:p w14:paraId="14E84184" w14:textId="77777777" w:rsidR="00B15F35" w:rsidRPr="00971C1C" w:rsidRDefault="00B15F35" w:rsidP="00B15F35">
      <w:pPr>
        <w:spacing w:after="40"/>
        <w:ind w:right="14"/>
        <w:jc w:val="both"/>
        <w:rPr>
          <w:i/>
          <w:iCs/>
        </w:rPr>
      </w:pPr>
      <w:r w:rsidRPr="00971C1C">
        <w:rPr>
          <w:rFonts w:ascii="Times New Roman" w:eastAsia="Times New Roman" w:hAnsi="Times New Roman" w:cs="Times New Roman"/>
          <w:i/>
          <w:iCs/>
          <w:sz w:val="20"/>
        </w:rPr>
        <w:t xml:space="preserve">Załącznik: statut </w:t>
      </w:r>
      <w:r>
        <w:rPr>
          <w:rFonts w:ascii="Times New Roman" w:eastAsia="Times New Roman" w:hAnsi="Times New Roman" w:cs="Times New Roman"/>
          <w:i/>
          <w:iCs/>
          <w:sz w:val="20"/>
        </w:rPr>
        <w:t>jednostki/</w:t>
      </w:r>
      <w:r w:rsidRPr="00971C1C">
        <w:rPr>
          <w:rFonts w:ascii="Times New Roman" w:eastAsia="Times New Roman" w:hAnsi="Times New Roman" w:cs="Times New Roman"/>
          <w:i/>
          <w:iCs/>
          <w:sz w:val="20"/>
        </w:rPr>
        <w:t>podmiotu</w:t>
      </w:r>
    </w:p>
    <w:p w14:paraId="46D08062" w14:textId="77777777" w:rsidR="00E92637" w:rsidRDefault="00E92637" w:rsidP="00FB339B">
      <w:pPr>
        <w:spacing w:after="0" w:line="240" w:lineRule="auto"/>
        <w:ind w:left="4248" w:right="-91" w:firstLine="708"/>
        <w:rPr>
          <w:rFonts w:ascii="Times New Roman" w:hAnsi="Times New Roman" w:cs="Times New Roman"/>
          <w:noProof/>
        </w:rPr>
      </w:pPr>
    </w:p>
    <w:p w14:paraId="2BEE2520" w14:textId="7A3EA372" w:rsidR="00FB339B" w:rsidRDefault="001F3BF8" w:rsidP="00FB339B">
      <w:pPr>
        <w:spacing w:after="0" w:line="240" w:lineRule="auto"/>
        <w:ind w:left="4248" w:right="-91" w:firstLine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14:paraId="50114E6A" w14:textId="77777777" w:rsidR="001A7D6C" w:rsidRDefault="001A7D6C" w:rsidP="00FB339B">
      <w:pPr>
        <w:spacing w:after="0" w:line="240" w:lineRule="auto"/>
        <w:ind w:left="4248" w:right="-91" w:firstLine="708"/>
        <w:rPr>
          <w:rFonts w:ascii="Times New Roman" w:hAnsi="Times New Roman" w:cs="Times New Roman"/>
          <w:noProof/>
        </w:rPr>
      </w:pPr>
    </w:p>
    <w:p w14:paraId="5FCECA8C" w14:textId="2784C7B5" w:rsidR="00D057F3" w:rsidRPr="00B15F35" w:rsidRDefault="00971C1C" w:rsidP="00FB339B">
      <w:pPr>
        <w:spacing w:after="0" w:line="240" w:lineRule="auto"/>
        <w:ind w:left="4248" w:right="-91" w:firstLine="708"/>
        <w:rPr>
          <w:rFonts w:ascii="Times New Roman" w:hAnsi="Times New Roman" w:cs="Times New Roman"/>
          <w:sz w:val="18"/>
          <w:szCs w:val="18"/>
        </w:rPr>
      </w:pPr>
      <w:r w:rsidRPr="00B15F35">
        <w:rPr>
          <w:rFonts w:ascii="Times New Roman" w:hAnsi="Times New Roman" w:cs="Times New Roman"/>
          <w:noProof/>
          <w:sz w:val="18"/>
          <w:szCs w:val="18"/>
        </w:rPr>
        <w:t>…………………………………………</w:t>
      </w:r>
      <w:r w:rsidR="001F3BF8" w:rsidRPr="00B15F35">
        <w:rPr>
          <w:rFonts w:ascii="Times New Roman" w:hAnsi="Times New Roman" w:cs="Times New Roman"/>
          <w:noProof/>
          <w:sz w:val="18"/>
          <w:szCs w:val="18"/>
        </w:rPr>
        <w:t>…</w:t>
      </w:r>
    </w:p>
    <w:p w14:paraId="1B3D3AAC" w14:textId="556A5727" w:rsidR="00D057F3" w:rsidRPr="00B15F35" w:rsidRDefault="00BB0A5D" w:rsidP="00FB339B">
      <w:pPr>
        <w:spacing w:after="0" w:line="240" w:lineRule="auto"/>
        <w:ind w:left="4956"/>
        <w:rPr>
          <w:i/>
          <w:iCs/>
          <w:sz w:val="14"/>
          <w:szCs w:val="14"/>
        </w:rPr>
      </w:pPr>
      <w:r w:rsidRPr="00B15F35">
        <w:rPr>
          <w:rFonts w:ascii="Times New Roman" w:eastAsia="Times New Roman" w:hAnsi="Times New Roman" w:cs="Times New Roman"/>
          <w:i/>
          <w:iCs/>
          <w:sz w:val="12"/>
          <w:szCs w:val="14"/>
        </w:rPr>
        <w:t xml:space="preserve">          </w:t>
      </w:r>
      <w:r w:rsidR="001F3BF8" w:rsidRPr="00B15F35">
        <w:rPr>
          <w:rFonts w:ascii="Times New Roman" w:eastAsia="Times New Roman" w:hAnsi="Times New Roman" w:cs="Times New Roman"/>
          <w:i/>
          <w:iCs/>
          <w:sz w:val="12"/>
          <w:szCs w:val="14"/>
        </w:rPr>
        <w:t xml:space="preserve">(podpis i pieczątka kierownika </w:t>
      </w:r>
      <w:r w:rsidR="006D59BC" w:rsidRPr="00B15F35">
        <w:rPr>
          <w:rFonts w:ascii="Times New Roman" w:eastAsia="Times New Roman" w:hAnsi="Times New Roman" w:cs="Times New Roman"/>
          <w:i/>
          <w:iCs/>
          <w:sz w:val="12"/>
          <w:szCs w:val="14"/>
        </w:rPr>
        <w:t>jednostki/</w:t>
      </w:r>
      <w:r w:rsidR="00971C1C" w:rsidRPr="00B15F35">
        <w:rPr>
          <w:rFonts w:ascii="Times New Roman" w:eastAsia="Times New Roman" w:hAnsi="Times New Roman" w:cs="Times New Roman"/>
          <w:i/>
          <w:iCs/>
          <w:sz w:val="12"/>
          <w:szCs w:val="14"/>
        </w:rPr>
        <w:t>podmiotu</w:t>
      </w:r>
      <w:r w:rsidR="001F3BF8" w:rsidRPr="00B15F35">
        <w:rPr>
          <w:rFonts w:ascii="Times New Roman" w:eastAsia="Times New Roman" w:hAnsi="Times New Roman" w:cs="Times New Roman"/>
          <w:i/>
          <w:iCs/>
          <w:sz w:val="12"/>
          <w:szCs w:val="14"/>
        </w:rPr>
        <w:t>)</w:t>
      </w:r>
    </w:p>
    <w:p w14:paraId="522CB64E" w14:textId="77777777" w:rsidR="002E58FA" w:rsidRPr="00B15F35" w:rsidRDefault="002E58FA">
      <w:pPr>
        <w:spacing w:after="40"/>
        <w:ind w:left="567" w:right="14" w:hanging="5"/>
        <w:jc w:val="both"/>
        <w:rPr>
          <w:rFonts w:ascii="Times New Roman" w:eastAsia="Times New Roman" w:hAnsi="Times New Roman" w:cs="Times New Roman"/>
          <w:i/>
          <w:iCs/>
          <w:sz w:val="16"/>
          <w:szCs w:val="18"/>
        </w:rPr>
      </w:pPr>
    </w:p>
    <w:p w14:paraId="6A348988" w14:textId="77777777" w:rsidR="002E58FA" w:rsidRDefault="002E58FA">
      <w:pPr>
        <w:spacing w:after="40"/>
        <w:ind w:left="567" w:right="14" w:hanging="5"/>
        <w:jc w:val="both"/>
        <w:rPr>
          <w:rFonts w:ascii="Times New Roman" w:eastAsia="Times New Roman" w:hAnsi="Times New Roman" w:cs="Times New Roman"/>
          <w:i/>
          <w:iCs/>
          <w:sz w:val="20"/>
        </w:rPr>
      </w:pPr>
    </w:p>
    <w:p w14:paraId="0F79282E" w14:textId="77777777" w:rsidR="001A7D6C" w:rsidRDefault="001A7D6C" w:rsidP="00E92637">
      <w:pPr>
        <w:spacing w:after="40"/>
        <w:ind w:right="1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6" w:name="_Hlk163637788"/>
    </w:p>
    <w:p w14:paraId="13B78AB3" w14:textId="638D2EAD" w:rsidR="00E92637" w:rsidRPr="00B15F35" w:rsidRDefault="00572AC5" w:rsidP="00E92637">
      <w:pPr>
        <w:spacing w:after="40"/>
        <w:ind w:right="14"/>
        <w:jc w:val="both"/>
        <w:rPr>
          <w:rFonts w:ascii="Times New Roman" w:eastAsia="Times New Roman" w:hAnsi="Times New Roman" w:cs="Times New Roman"/>
          <w:i/>
          <w:iCs/>
          <w:sz w:val="14"/>
          <w:szCs w:val="16"/>
        </w:rPr>
      </w:pPr>
      <w:r w:rsidRPr="00B15F35">
        <w:rPr>
          <w:rFonts w:ascii="Times New Roman" w:eastAsia="Times New Roman" w:hAnsi="Times New Roman" w:cs="Times New Roman"/>
          <w:i/>
          <w:iCs/>
          <w:sz w:val="18"/>
          <w:szCs w:val="18"/>
        </w:rPr>
        <w:t>*szczegółowo uzasadnić potrzeby w przypadku, gdy przemawia za tym interes publiczn</w:t>
      </w:r>
      <w:bookmarkEnd w:id="6"/>
      <w:r w:rsidR="001A7D6C" w:rsidRPr="00B15F35">
        <w:rPr>
          <w:rFonts w:ascii="Times New Roman" w:eastAsia="Times New Roman" w:hAnsi="Times New Roman" w:cs="Times New Roman"/>
          <w:i/>
          <w:iCs/>
          <w:sz w:val="18"/>
          <w:szCs w:val="18"/>
        </w:rPr>
        <w:t>y</w:t>
      </w:r>
    </w:p>
    <w:p w14:paraId="7B1243C2" w14:textId="77777777" w:rsidR="00572AC5" w:rsidRDefault="00572AC5" w:rsidP="00E92637">
      <w:pPr>
        <w:spacing w:after="40"/>
        <w:ind w:right="14"/>
        <w:jc w:val="both"/>
        <w:rPr>
          <w:rFonts w:ascii="Times New Roman" w:eastAsia="Times New Roman" w:hAnsi="Times New Roman" w:cs="Times New Roman"/>
          <w:i/>
          <w:iCs/>
          <w:sz w:val="20"/>
        </w:rPr>
      </w:pPr>
    </w:p>
    <w:p w14:paraId="546240F9" w14:textId="77777777" w:rsidR="00B15F35" w:rsidRPr="00971C1C" w:rsidRDefault="00B15F35">
      <w:pPr>
        <w:spacing w:after="40"/>
        <w:ind w:right="14"/>
        <w:jc w:val="both"/>
        <w:rPr>
          <w:i/>
          <w:iCs/>
        </w:rPr>
      </w:pPr>
    </w:p>
    <w:sectPr w:rsidR="00B15F35" w:rsidRPr="00971C1C" w:rsidSect="00422A51">
      <w:pgSz w:w="11914" w:h="16848"/>
      <w:pgMar w:top="426" w:right="857" w:bottom="426" w:left="16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, 'Times New Roman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03DDC"/>
    <w:multiLevelType w:val="hybridMultilevel"/>
    <w:tmpl w:val="D21AB9C4"/>
    <w:lvl w:ilvl="0" w:tplc="28D839D8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4C726C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7EDCE8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F8FC7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2A9C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6274DC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FC79E6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BE77B2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0A9732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F3"/>
    <w:rsid w:val="00015515"/>
    <w:rsid w:val="000340A4"/>
    <w:rsid w:val="0006734A"/>
    <w:rsid w:val="000A559C"/>
    <w:rsid w:val="0019345E"/>
    <w:rsid w:val="001A7D6C"/>
    <w:rsid w:val="001F3BF8"/>
    <w:rsid w:val="0021592A"/>
    <w:rsid w:val="00226405"/>
    <w:rsid w:val="00285BD1"/>
    <w:rsid w:val="002C2451"/>
    <w:rsid w:val="002D3F6E"/>
    <w:rsid w:val="002E58FA"/>
    <w:rsid w:val="00385C8E"/>
    <w:rsid w:val="00401F10"/>
    <w:rsid w:val="00422A51"/>
    <w:rsid w:val="00491014"/>
    <w:rsid w:val="004C24F2"/>
    <w:rsid w:val="0051561A"/>
    <w:rsid w:val="00572AC5"/>
    <w:rsid w:val="005D5944"/>
    <w:rsid w:val="005F1526"/>
    <w:rsid w:val="005F5DB4"/>
    <w:rsid w:val="006344B9"/>
    <w:rsid w:val="00653329"/>
    <w:rsid w:val="006D59BC"/>
    <w:rsid w:val="00731F47"/>
    <w:rsid w:val="0075052C"/>
    <w:rsid w:val="007B47E9"/>
    <w:rsid w:val="007D1565"/>
    <w:rsid w:val="007D2DED"/>
    <w:rsid w:val="008B2382"/>
    <w:rsid w:val="008E27A0"/>
    <w:rsid w:val="009411EF"/>
    <w:rsid w:val="00971C1C"/>
    <w:rsid w:val="00991339"/>
    <w:rsid w:val="009958F0"/>
    <w:rsid w:val="00A16EA2"/>
    <w:rsid w:val="00AD2E70"/>
    <w:rsid w:val="00B15F35"/>
    <w:rsid w:val="00B27785"/>
    <w:rsid w:val="00B3494B"/>
    <w:rsid w:val="00BB0A5D"/>
    <w:rsid w:val="00C03D21"/>
    <w:rsid w:val="00C423D1"/>
    <w:rsid w:val="00C57282"/>
    <w:rsid w:val="00C71DF9"/>
    <w:rsid w:val="00D057F3"/>
    <w:rsid w:val="00D153EE"/>
    <w:rsid w:val="00D356E8"/>
    <w:rsid w:val="00D860B2"/>
    <w:rsid w:val="00DD10EF"/>
    <w:rsid w:val="00E42934"/>
    <w:rsid w:val="00E82680"/>
    <w:rsid w:val="00E92637"/>
    <w:rsid w:val="00EE6135"/>
    <w:rsid w:val="00F15BB5"/>
    <w:rsid w:val="00F52F9B"/>
    <w:rsid w:val="00FB14E9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4250"/>
  <w15:docId w15:val="{B54EEDEE-D8BA-4D76-9A4D-078EAC47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153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Lucidasans, 'Times New Roman'"/>
      <w:color w:val="auto"/>
      <w:kern w:val="3"/>
      <w:sz w:val="24"/>
      <w:szCs w:val="24"/>
      <w:lang w:eastAsia="zh-CN" w:bidi="pl-PL"/>
    </w:rPr>
  </w:style>
  <w:style w:type="paragraph" w:styleId="Nagwek">
    <w:name w:val="header"/>
    <w:basedOn w:val="Normalny"/>
    <w:next w:val="Textbody"/>
    <w:link w:val="NagwekZnak"/>
    <w:rsid w:val="00D153EE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Lucidasans, 'Times New Roman'"/>
      <w:color w:val="auto"/>
      <w:kern w:val="3"/>
      <w:sz w:val="28"/>
      <w:szCs w:val="28"/>
      <w:lang w:eastAsia="zh-CN" w:bidi="pl-PL"/>
    </w:rPr>
  </w:style>
  <w:style w:type="character" w:customStyle="1" w:styleId="NagwekZnak">
    <w:name w:val="Nagłówek Znak"/>
    <w:basedOn w:val="Domylnaczcionkaakapitu"/>
    <w:link w:val="Nagwek"/>
    <w:rsid w:val="00D153EE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paragraph" w:styleId="Akapitzlist">
    <w:name w:val="List Paragraph"/>
    <w:basedOn w:val="Normalny"/>
    <w:uiPriority w:val="34"/>
    <w:qFormat/>
    <w:rsid w:val="001F3BF8"/>
    <w:pPr>
      <w:ind w:left="720"/>
      <w:contextualSpacing/>
    </w:pPr>
  </w:style>
  <w:style w:type="paragraph" w:customStyle="1" w:styleId="Standard">
    <w:name w:val="Standard"/>
    <w:rsid w:val="009958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sans, 'Times New Roman'"/>
      <w:kern w:val="3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Pietruszewski Maciej</cp:lastModifiedBy>
  <cp:revision>2</cp:revision>
  <dcterms:created xsi:type="dcterms:W3CDTF">2025-02-13T10:54:00Z</dcterms:created>
  <dcterms:modified xsi:type="dcterms:W3CDTF">2025-02-13T10:54:00Z</dcterms:modified>
</cp:coreProperties>
</file>